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5948C" w14:textId="67C6578F" w:rsidR="000E1233" w:rsidRDefault="000E1233">
      <w:pPr>
        <w:pStyle w:val="Title"/>
        <w:spacing w:after="120" w:line="560" w:lineRule="atLeast"/>
        <w:jc w:val="center"/>
        <w:rPr>
          <w:b/>
          <w:color w:val="08235C"/>
          <w:sz w:val="48"/>
          <w:szCs w:val="48"/>
        </w:rPr>
      </w:pPr>
      <w:r>
        <w:rPr>
          <w:b/>
          <w:noProof/>
          <w:color w:val="08235C"/>
          <w:sz w:val="48"/>
          <w:szCs w:val="48"/>
        </w:rPr>
        <w:drawing>
          <wp:anchor distT="0" distB="0" distL="114300" distR="114300" simplePos="0" relativeHeight="251658240" behindDoc="1" locked="0" layoutInCell="1" allowOverlap="1" wp14:anchorId="33EA8E94" wp14:editId="2B34AC21">
            <wp:simplePos x="0" y="0"/>
            <wp:positionH relativeFrom="margin">
              <wp:align>center</wp:align>
            </wp:positionH>
            <wp:positionV relativeFrom="paragraph">
              <wp:posOffset>-793750</wp:posOffset>
            </wp:positionV>
            <wp:extent cx="5196840" cy="1082040"/>
            <wp:effectExtent l="0" t="0" r="3810" b="3810"/>
            <wp:wrapNone/>
            <wp:docPr id="1413898129" name="Picture 1" descr="BREAKING BARRIERS BUILDING CONNEC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898129" name="Picture 1" descr="BREAKING BARRIERS BUILDING CONNECTIONS&#10;&#10;AI-generated content may be incorrect."/>
                    <pic:cNvPicPr/>
                  </pic:nvPicPr>
                  <pic:blipFill rotWithShape="1">
                    <a:blip r:embed="rId7" cstate="print">
                      <a:alphaModFix/>
                      <a:extLst>
                        <a:ext uri="{28A0092B-C50C-407E-A947-70E740481C1C}">
                          <a14:useLocalDpi xmlns:a14="http://schemas.microsoft.com/office/drawing/2010/main" val="0"/>
                        </a:ext>
                      </a:extLst>
                    </a:blip>
                    <a:srcRect l="3988" t="25947" r="5341" b="28000"/>
                    <a:stretch>
                      <a:fillRect/>
                    </a:stretch>
                  </pic:blipFill>
                  <pic:spPr bwMode="auto">
                    <a:xfrm>
                      <a:off x="0" y="0"/>
                      <a:ext cx="5196840" cy="1082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1F08172" w14:textId="41BCD45C" w:rsidR="00CB2627" w:rsidRDefault="00A932AD">
      <w:pPr>
        <w:pStyle w:val="Title"/>
        <w:spacing w:after="120" w:line="560" w:lineRule="atLeast"/>
        <w:jc w:val="center"/>
        <w:rPr>
          <w:color w:val="08235C"/>
          <w:sz w:val="48"/>
          <w:szCs w:val="48"/>
        </w:rPr>
      </w:pPr>
      <w:r w:rsidRPr="00A932AD">
        <w:rPr>
          <w:b/>
          <w:color w:val="08235C"/>
          <w:sz w:val="48"/>
          <w:szCs w:val="48"/>
        </w:rPr>
        <w:t>Connected Access Interpreter Registration</w:t>
      </w:r>
    </w:p>
    <w:p w14:paraId="20B7E16A" w14:textId="27803173" w:rsidR="00CB2627" w:rsidRDefault="00000000">
      <w:pPr>
        <w:pStyle w:val="Subtitle"/>
        <w:spacing w:after="360"/>
        <w:jc w:val="center"/>
        <w:rPr>
          <w:color w:val="079AA0"/>
          <w:spacing w:val="20"/>
          <w:sz w:val="22"/>
          <w:szCs w:val="22"/>
        </w:rPr>
      </w:pPr>
      <w:r w:rsidRPr="008D107E">
        <w:rPr>
          <w:b/>
          <w:color w:val="079AA0"/>
          <w:spacing w:val="20"/>
          <w:sz w:val="22"/>
          <w:szCs w:val="22"/>
        </w:rPr>
        <w:t>Internal onboarding document</w:t>
      </w:r>
    </w:p>
    <w:p w14:paraId="553F29A2" w14:textId="77777777" w:rsidR="00CB2627" w:rsidRDefault="00000000">
      <w:pPr>
        <w:pBdr>
          <w:top w:val="single" w:sz="8" w:space="0" w:color="08235C"/>
          <w:left w:val="single" w:sz="8" w:space="0" w:color="08235C"/>
          <w:bottom w:val="single" w:sz="8" w:space="0" w:color="08235C"/>
          <w:right w:val="single" w:sz="8" w:space="0" w:color="08235C"/>
        </w:pBdr>
        <w:shd w:val="clear" w:color="auto" w:fill="08235C"/>
        <w:spacing w:before="240"/>
        <w:rPr>
          <w:color w:val="FFFFFF"/>
          <w:sz w:val="28"/>
          <w:szCs w:val="28"/>
        </w:rPr>
      </w:pPr>
      <w:r w:rsidRPr="00DD2706">
        <w:rPr>
          <w:b/>
          <w:color w:val="FFFFFF"/>
          <w:sz w:val="28"/>
          <w:szCs w:val="28"/>
        </w:rPr>
        <w:t>Welcome</w:t>
      </w:r>
    </w:p>
    <w:p w14:paraId="3BB76DF7" w14:textId="53CA49E4" w:rsidR="00C35160" w:rsidRPr="00C35160" w:rsidRDefault="00C35160" w:rsidP="00C35160">
      <w:r w:rsidRPr="00C35160">
        <w:t>Thank you for your interest in working with Connected Access</w:t>
      </w:r>
      <w:r w:rsidR="000E1233">
        <w:t xml:space="preserve"> Interpreting</w:t>
      </w:r>
      <w:r w:rsidRPr="00C35160">
        <w:t>.</w:t>
      </w:r>
    </w:p>
    <w:p w14:paraId="07027958" w14:textId="77777777" w:rsidR="00C35160" w:rsidRPr="00C35160" w:rsidRDefault="00C35160" w:rsidP="00C35160">
      <w:r w:rsidRPr="00C35160">
        <w:t>As part of our onboarding process, we ask every interpreter and trainee interpreter to complete a short skills review. This is not a formal assessment, and we are not an assessment centre. The purpose is simply to help us maintain a consistent, high standard of interpreting across the agency so that we can confidently match interpreters to the assignments we receive.</w:t>
      </w:r>
    </w:p>
    <w:p w14:paraId="24025082" w14:textId="499F0E5B" w:rsidR="00CB2627" w:rsidRPr="000E1233" w:rsidRDefault="00C35160" w:rsidP="000E1233">
      <w:r w:rsidRPr="00C35160">
        <w:t>We recognise that every interpreter brings different experiences, strengths and areas of expertise. Whether you're newly qualified, an experienced practitioner, or currently completing your training, we hope this process gives you an opportunity to showcase your skills and begin a positive working relationship with us.</w:t>
      </w:r>
    </w:p>
    <w:p w14:paraId="62E7196D" w14:textId="77777777" w:rsidR="00CB2627" w:rsidRDefault="00000000">
      <w:pPr>
        <w:pBdr>
          <w:top w:val="single" w:sz="8" w:space="0" w:color="079AA0"/>
          <w:left w:val="single" w:sz="8" w:space="0" w:color="079AA0"/>
          <w:bottom w:val="single" w:sz="8" w:space="0" w:color="079AA0"/>
          <w:right w:val="single" w:sz="8" w:space="0" w:color="079AA0"/>
        </w:pBdr>
        <w:shd w:val="clear" w:color="auto" w:fill="079AA0"/>
        <w:spacing w:before="280"/>
        <w:rPr>
          <w:color w:val="FFFFFF"/>
          <w:sz w:val="28"/>
          <w:szCs w:val="28"/>
        </w:rPr>
      </w:pPr>
      <w:r w:rsidRPr="00E60570">
        <w:rPr>
          <w:b/>
          <w:color w:val="FFFFFF"/>
          <w:sz w:val="28"/>
          <w:szCs w:val="28"/>
        </w:rPr>
        <w:t>Why we do this</w:t>
      </w:r>
    </w:p>
    <w:p w14:paraId="178AFA8C" w14:textId="77777777" w:rsidR="00C35160" w:rsidRPr="00C35160" w:rsidRDefault="00C35160" w:rsidP="00C35160">
      <w:r w:rsidRPr="00C35160">
        <w:t>This review helps us:</w:t>
      </w:r>
    </w:p>
    <w:p w14:paraId="6657DD35" w14:textId="77777777" w:rsidR="00A932AD" w:rsidRPr="00A932AD" w:rsidRDefault="00A932AD" w:rsidP="00A932AD">
      <w:pPr>
        <w:pStyle w:val="ListParagraph"/>
        <w:numPr>
          <w:ilvl w:val="0"/>
          <w:numId w:val="1"/>
        </w:numPr>
        <w:rPr>
          <w:color w:val="079AA0"/>
        </w:rPr>
      </w:pPr>
      <w:r w:rsidRPr="00A932AD">
        <w:rPr>
          <w:color w:val="08235C"/>
        </w:rPr>
        <w:t>Understand your interpreting style and strengths.</w:t>
      </w:r>
    </w:p>
    <w:p w14:paraId="53CE2EFE" w14:textId="77777777" w:rsidR="00A932AD" w:rsidRDefault="00A932AD" w:rsidP="00A932AD">
      <w:pPr>
        <w:pStyle w:val="ListParagraph"/>
        <w:numPr>
          <w:ilvl w:val="0"/>
          <w:numId w:val="1"/>
        </w:numPr>
        <w:rPr>
          <w:color w:val="079AA0"/>
        </w:rPr>
      </w:pPr>
      <w:r>
        <w:rPr>
          <w:color w:val="08235C"/>
        </w:rPr>
        <w:t>Standardise quality across our interpreting pool.</w:t>
      </w:r>
    </w:p>
    <w:p w14:paraId="27ED9FF7" w14:textId="77777777" w:rsidR="00A932AD" w:rsidRDefault="00A932AD" w:rsidP="00A932AD">
      <w:pPr>
        <w:pStyle w:val="ListParagraph"/>
        <w:numPr>
          <w:ilvl w:val="0"/>
          <w:numId w:val="1"/>
        </w:numPr>
        <w:rPr>
          <w:color w:val="079AA0"/>
        </w:rPr>
      </w:pPr>
      <w:r>
        <w:rPr>
          <w:color w:val="08235C"/>
        </w:rPr>
        <w:t>Match you with bookings that suit your experience and expertise.</w:t>
      </w:r>
    </w:p>
    <w:p w14:paraId="621E8A77" w14:textId="77777777" w:rsidR="00A932AD" w:rsidRDefault="00A932AD" w:rsidP="00A932AD">
      <w:pPr>
        <w:pStyle w:val="ListParagraph"/>
        <w:numPr>
          <w:ilvl w:val="0"/>
          <w:numId w:val="1"/>
        </w:numPr>
        <w:rPr>
          <w:color w:val="079AA0"/>
        </w:rPr>
      </w:pPr>
      <w:r>
        <w:rPr>
          <w:color w:val="08235C"/>
        </w:rPr>
        <w:t>Identify opportunities to support your professional growth within the agency.</w:t>
      </w:r>
    </w:p>
    <w:p w14:paraId="4743778E" w14:textId="77777777" w:rsidR="00C35160" w:rsidRPr="00C35160" w:rsidRDefault="00C35160" w:rsidP="00C35160">
      <w:r w:rsidRPr="00C35160">
        <w:t>It is not designed to rank interpreters or determine professional competence beyond our internal onboarding process.</w:t>
      </w:r>
    </w:p>
    <w:p w14:paraId="334E04C0" w14:textId="77777777" w:rsidR="00CB2627" w:rsidRDefault="00000000">
      <w:pPr>
        <w:pBdr>
          <w:top w:val="single" w:sz="8" w:space="0" w:color="08235C"/>
          <w:left w:val="single" w:sz="8" w:space="0" w:color="08235C"/>
          <w:bottom w:val="single" w:sz="8" w:space="0" w:color="08235C"/>
          <w:right w:val="single" w:sz="8" w:space="0" w:color="08235C"/>
        </w:pBdr>
        <w:shd w:val="clear" w:color="auto" w:fill="08235C"/>
        <w:spacing w:before="280"/>
        <w:rPr>
          <w:color w:val="FFFFFF"/>
          <w:sz w:val="28"/>
          <w:szCs w:val="28"/>
        </w:rPr>
      </w:pPr>
      <w:r w:rsidRPr="00C9520A">
        <w:rPr>
          <w:b/>
          <w:color w:val="FFFFFF"/>
          <w:sz w:val="28"/>
          <w:szCs w:val="28"/>
        </w:rPr>
        <w:t>Confidentiality &amp; GDPR</w:t>
      </w:r>
    </w:p>
    <w:p w14:paraId="13C3AD32" w14:textId="2EDCA264" w:rsidR="00C35160" w:rsidRPr="00C35160" w:rsidRDefault="00C35160" w:rsidP="00C35160">
      <w:r w:rsidRPr="00C35160">
        <w:t>Your written responses and video submission will be used solely by Connected Access</w:t>
      </w:r>
      <w:r w:rsidR="000E1233">
        <w:t xml:space="preserve"> </w:t>
      </w:r>
      <w:r w:rsidRPr="00C35160">
        <w:t>for onboarding purposes.</w:t>
      </w:r>
    </w:p>
    <w:p w14:paraId="2C845408" w14:textId="77777777" w:rsidR="00A932AD" w:rsidRPr="00A932AD" w:rsidRDefault="00A932AD" w:rsidP="00A932AD">
      <w:pPr>
        <w:pStyle w:val="ListParagraph"/>
        <w:numPr>
          <w:ilvl w:val="0"/>
          <w:numId w:val="2"/>
        </w:numPr>
        <w:rPr>
          <w:color w:val="08235C"/>
        </w:rPr>
      </w:pPr>
      <w:r w:rsidRPr="00A932AD">
        <w:rPr>
          <w:color w:val="08235C"/>
        </w:rPr>
        <w:t>Your information will remain confidential and stored securely.</w:t>
      </w:r>
    </w:p>
    <w:p w14:paraId="6B987312" w14:textId="77777777" w:rsidR="00A932AD" w:rsidRDefault="00A932AD" w:rsidP="00A932AD">
      <w:pPr>
        <w:pStyle w:val="ListParagraph"/>
        <w:numPr>
          <w:ilvl w:val="0"/>
          <w:numId w:val="2"/>
        </w:numPr>
        <w:rPr>
          <w:color w:val="08235C"/>
        </w:rPr>
      </w:pPr>
      <w:r>
        <w:rPr>
          <w:color w:val="08235C"/>
        </w:rPr>
        <w:t>It will not be shared with clients or third parties without your consent.</w:t>
      </w:r>
    </w:p>
    <w:p w14:paraId="52837445" w14:textId="77777777" w:rsidR="00A932AD" w:rsidRDefault="00A932AD" w:rsidP="00A932AD">
      <w:pPr>
        <w:pStyle w:val="ListParagraph"/>
        <w:numPr>
          <w:ilvl w:val="0"/>
          <w:numId w:val="2"/>
        </w:numPr>
        <w:rPr>
          <w:color w:val="08235C"/>
        </w:rPr>
      </w:pPr>
      <w:r>
        <w:rPr>
          <w:color w:val="08235C"/>
        </w:rPr>
        <w:t>Your submission is processed in accordance with the UK GDPR and the Data Protection Act 2018.</w:t>
      </w:r>
    </w:p>
    <w:p w14:paraId="1810694A" w14:textId="77777777" w:rsidR="00A932AD" w:rsidRDefault="00A932AD" w:rsidP="00A932AD">
      <w:pPr>
        <w:pStyle w:val="ListParagraph"/>
        <w:numPr>
          <w:ilvl w:val="0"/>
          <w:numId w:val="2"/>
        </w:numPr>
        <w:rPr>
          <w:color w:val="08235C"/>
        </w:rPr>
      </w:pPr>
      <w:r>
        <w:rPr>
          <w:color w:val="08235C"/>
        </w:rPr>
        <w:t>If you choose not to proceed with onboarding, you may request deletion of your assessment materials.</w:t>
      </w:r>
    </w:p>
    <w:p w14:paraId="53767169" w14:textId="77777777" w:rsidR="00A932AD" w:rsidRDefault="00A932AD">
      <w:pPr>
        <w:pBdr>
          <w:top w:val="single" w:sz="8" w:space="0" w:color="079AA0"/>
          <w:left w:val="single" w:sz="8" w:space="0" w:color="079AA0"/>
          <w:bottom w:val="single" w:sz="8" w:space="0" w:color="079AA0"/>
          <w:right w:val="single" w:sz="8" w:space="0" w:color="079AA0"/>
        </w:pBdr>
        <w:shd w:val="clear" w:color="auto" w:fill="079AA0"/>
        <w:spacing w:before="280"/>
        <w:rPr>
          <w:color w:val="FFFFFF"/>
          <w:sz w:val="28"/>
          <w:szCs w:val="28"/>
          <w:lang w:eastAsia="en-GB"/>
        </w:rPr>
      </w:pPr>
      <w:r>
        <w:rPr>
          <w:b/>
          <w:bCs/>
          <w:color w:val="FFFFFF"/>
          <w:sz w:val="28"/>
          <w:szCs w:val="28"/>
        </w:rPr>
        <w:lastRenderedPageBreak/>
        <w:t>Professional Standards &amp; Requirements</w:t>
      </w:r>
    </w:p>
    <w:p w14:paraId="6F198472" w14:textId="77777777" w:rsidR="00CB2627" w:rsidRPr="004B7CCB" w:rsidRDefault="00000000" w:rsidP="003911B0">
      <w:pPr>
        <w:rPr>
          <w:color w:val="08235C"/>
        </w:rPr>
      </w:pPr>
      <w:r w:rsidRPr="00991425">
        <w:rPr>
          <w:b/>
          <w:color w:val="08235C"/>
        </w:rPr>
        <w:t>Connected Access is committed to delivering safe, ethical and high-quality interpreting services.</w:t>
      </w:r>
      <w:r w:rsidRPr="00991425">
        <w:rPr>
          <w:color w:val="08235C"/>
        </w:rPr>
        <w:t xml:space="preserve"> As an agency, we operate in line with the NRCPD Code of Conduct and ethical guidance, and we expect all interpreters working through Connected Access to uphold the same professional standards.</w:t>
      </w:r>
    </w:p>
    <w:p w14:paraId="540B04BC" w14:textId="77777777" w:rsidR="00CB2627" w:rsidRPr="004B7CCB" w:rsidRDefault="00000000" w:rsidP="00C14FB8">
      <w:pPr>
        <w:rPr>
          <w:color w:val="08235C"/>
        </w:rPr>
      </w:pPr>
      <w:r w:rsidRPr="00F74F84">
        <w:rPr>
          <w:b/>
          <w:color w:val="08235C"/>
        </w:rPr>
        <w:t>To join our interpreting pool, you must:</w:t>
      </w:r>
    </w:p>
    <w:p w14:paraId="366A10AC" w14:textId="77777777" w:rsidR="00A932AD" w:rsidRDefault="00A932AD" w:rsidP="00A932AD">
      <w:pPr>
        <w:pStyle w:val="ListParagraph"/>
        <w:numPr>
          <w:ilvl w:val="0"/>
          <w:numId w:val="4"/>
        </w:numPr>
        <w:rPr>
          <w:color w:val="079AA0"/>
          <w:lang w:eastAsia="en-GB"/>
        </w:rPr>
      </w:pPr>
      <w:r>
        <w:rPr>
          <w:b/>
          <w:bCs/>
          <w:color w:val="08235C"/>
        </w:rPr>
        <w:t>Hold a current professional registration</w:t>
      </w:r>
      <w:r>
        <w:rPr>
          <w:color w:val="08235C"/>
        </w:rPr>
        <w:t xml:space="preserve"> such as NRCPD or RBSLI, where applicable to your practice.</w:t>
      </w:r>
    </w:p>
    <w:p w14:paraId="1E0E628A" w14:textId="77777777" w:rsidR="00A932AD" w:rsidRDefault="00A932AD" w:rsidP="00A932AD">
      <w:pPr>
        <w:pStyle w:val="ListParagraph"/>
        <w:numPr>
          <w:ilvl w:val="0"/>
          <w:numId w:val="4"/>
        </w:numPr>
        <w:rPr>
          <w:color w:val="079AA0"/>
        </w:rPr>
      </w:pPr>
      <w:r>
        <w:rPr>
          <w:b/>
          <w:bCs/>
          <w:color w:val="08235C"/>
        </w:rPr>
        <w:t>Hold valid professional indemnity and public liability insurance</w:t>
      </w:r>
      <w:r>
        <w:rPr>
          <w:color w:val="08235C"/>
        </w:rPr>
        <w:t xml:space="preserve"> in your own name.</w:t>
      </w:r>
    </w:p>
    <w:p w14:paraId="28E7099F" w14:textId="77777777" w:rsidR="00A932AD" w:rsidRDefault="00A932AD" w:rsidP="00A932AD">
      <w:pPr>
        <w:pStyle w:val="ListParagraph"/>
        <w:numPr>
          <w:ilvl w:val="0"/>
          <w:numId w:val="4"/>
        </w:numPr>
        <w:rPr>
          <w:color w:val="079AA0"/>
        </w:rPr>
      </w:pPr>
      <w:r>
        <w:rPr>
          <w:b/>
          <w:bCs/>
          <w:color w:val="08235C"/>
        </w:rPr>
        <w:t>Provide evidence of both registration and insurance</w:t>
      </w:r>
      <w:r>
        <w:rPr>
          <w:color w:val="08235C"/>
        </w:rPr>
        <w:t xml:space="preserve"> during onboarding.</w:t>
      </w:r>
    </w:p>
    <w:p w14:paraId="22EBA972" w14:textId="77777777" w:rsidR="00CB2627" w:rsidRPr="004B7CCB" w:rsidRDefault="008752FE" w:rsidP="003E4315">
      <w:pPr>
        <w:rPr>
          <w:color w:val="08235C"/>
        </w:rPr>
      </w:pPr>
      <w:r w:rsidRPr="008752FE">
        <w:rPr>
          <w:b/>
          <w:bCs/>
          <w:color w:val="08235C"/>
        </w:rPr>
        <w:t>Please note:</w:t>
      </w:r>
      <w:r w:rsidRPr="008752FE">
        <w:rPr>
          <w:color w:val="08235C"/>
        </w:rPr>
        <w:t xml:space="preserve"> we are unable to complete your onboarding or offer assignments until proof of both documents has been received and verified.</w:t>
      </w:r>
    </w:p>
    <w:p w14:paraId="68911546" w14:textId="77777777" w:rsidR="00CB2627" w:rsidRPr="004B7CCB" w:rsidRDefault="00000000" w:rsidP="00674AFD">
      <w:pPr>
        <w:rPr>
          <w:color w:val="08235C"/>
        </w:rPr>
      </w:pPr>
      <w:r w:rsidRPr="001845B1">
        <w:rPr>
          <w:color w:val="08235C"/>
        </w:rPr>
        <w:t>If, at any point whilst registered with Connected Access, your professional registration or insurance lapses, you will be temporarily removed from our active interpreter pool while the matter is reviewed. This is to protect interpreters, clients and the integrity of the service. Where appropriate, interpreters may be reinstated once valid registration and insurance have been renewed and verified.</w:t>
      </w:r>
    </w:p>
    <w:p w14:paraId="4A85C592" w14:textId="0819FE97" w:rsidR="004B7CCB" w:rsidRPr="00F16F96" w:rsidRDefault="00A932AD">
      <w:pPr>
        <w:rPr>
          <w:color w:val="08235C"/>
        </w:rPr>
      </w:pPr>
      <w:r w:rsidRPr="00A932AD">
        <w:rPr>
          <w:b/>
          <w:bCs/>
          <w:color w:val="08235C"/>
        </w:rPr>
        <w:t>Thank you for</w:t>
      </w:r>
      <w:r w:rsidRPr="00A932AD">
        <w:rPr>
          <w:b/>
          <w:color w:val="08235C"/>
        </w:rPr>
        <w:t xml:space="preserve"> helping us maintain a professional, safe and trusted service for everyone.</w:t>
      </w:r>
    </w:p>
    <w:p w14:paraId="6B84E4D4" w14:textId="77777777" w:rsidR="00CB2627" w:rsidRDefault="00000000">
      <w:pPr>
        <w:pBdr>
          <w:top w:val="single" w:sz="8" w:space="0" w:color="079AA0"/>
          <w:left w:val="single" w:sz="8" w:space="0" w:color="079AA0"/>
          <w:bottom w:val="single" w:sz="8" w:space="0" w:color="079AA0"/>
          <w:right w:val="single" w:sz="8" w:space="0" w:color="079AA0"/>
        </w:pBdr>
        <w:shd w:val="clear" w:color="auto" w:fill="079AA0"/>
        <w:spacing w:before="280"/>
        <w:rPr>
          <w:color w:val="FFFFFF"/>
          <w:sz w:val="28"/>
          <w:szCs w:val="28"/>
        </w:rPr>
      </w:pPr>
      <w:r w:rsidRPr="00A07F8C">
        <w:rPr>
          <w:b/>
          <w:color w:val="FFFFFF"/>
          <w:sz w:val="28"/>
          <w:szCs w:val="28"/>
        </w:rPr>
        <w:t>Interpreter Profile</w:t>
      </w:r>
    </w:p>
    <w:p w14:paraId="5077305E" w14:textId="428F54FC" w:rsidR="00CB2627" w:rsidRDefault="00000000">
      <w:pPr>
        <w:pBdr>
          <w:top w:val="single" w:sz="8" w:space="0" w:color="B8E4E4"/>
          <w:left w:val="single" w:sz="8" w:space="0" w:color="B8E4E4"/>
          <w:bottom w:val="single" w:sz="8" w:space="0" w:color="B8E4E4"/>
          <w:right w:val="single" w:sz="8" w:space="0" w:color="B8E4E4"/>
        </w:pBdr>
        <w:shd w:val="clear" w:color="auto" w:fill="F2FBFB"/>
        <w:rPr>
          <w:b/>
        </w:rPr>
      </w:pPr>
      <w:r w:rsidRPr="007935DD">
        <w:rPr>
          <w:b/>
        </w:rPr>
        <w:t>Full name</w:t>
      </w:r>
      <w:r w:rsidR="00AA25AF">
        <w:rPr>
          <w:b/>
        </w:rPr>
        <w:t xml:space="preserve"> (as it appears in online form/ registration</w:t>
      </w:r>
      <w:r w:rsidR="00F16F96">
        <w:rPr>
          <w:b/>
        </w:rPr>
        <w:t>):</w:t>
      </w:r>
    </w:p>
    <w:p w14:paraId="1EB18C55" w14:textId="77777777" w:rsidR="00AA25AF" w:rsidRDefault="00AA25AF">
      <w:pPr>
        <w:pBdr>
          <w:top w:val="single" w:sz="8" w:space="0" w:color="B8E4E4"/>
          <w:left w:val="single" w:sz="8" w:space="0" w:color="B8E4E4"/>
          <w:bottom w:val="single" w:sz="8" w:space="0" w:color="B8E4E4"/>
          <w:right w:val="single" w:sz="8" w:space="0" w:color="B8E4E4"/>
        </w:pBdr>
        <w:shd w:val="clear" w:color="auto" w:fill="F2FBFB"/>
      </w:pPr>
    </w:p>
    <w:p w14:paraId="3000758B" w14:textId="77777777" w:rsidR="00CB2627" w:rsidRDefault="00000000">
      <w:pPr>
        <w:pBdr>
          <w:top w:val="single" w:sz="8" w:space="0" w:color="08235C"/>
          <w:left w:val="single" w:sz="8" w:space="0" w:color="08235C"/>
          <w:bottom w:val="single" w:sz="8" w:space="0" w:color="08235C"/>
          <w:right w:val="single" w:sz="8" w:space="0" w:color="08235C"/>
        </w:pBdr>
        <w:shd w:val="clear" w:color="auto" w:fill="08235C"/>
        <w:spacing w:before="280"/>
        <w:rPr>
          <w:color w:val="FFFFFF"/>
          <w:sz w:val="28"/>
          <w:szCs w:val="28"/>
        </w:rPr>
      </w:pPr>
      <w:r w:rsidRPr="002B4519">
        <w:rPr>
          <w:b/>
          <w:color w:val="FFFFFF"/>
          <w:sz w:val="28"/>
          <w:szCs w:val="28"/>
        </w:rPr>
        <w:t>A few questions</w:t>
      </w:r>
    </w:p>
    <w:p w14:paraId="1565C502" w14:textId="77777777" w:rsidR="00CB2627" w:rsidRDefault="00000000">
      <w:pPr>
        <w:pBdr>
          <w:top w:val="single" w:sz="8" w:space="0" w:color="079AA0"/>
          <w:left w:val="single" w:sz="8" w:space="0" w:color="079AA0"/>
          <w:bottom w:val="single" w:sz="8" w:space="0" w:color="079AA0"/>
          <w:right w:val="single" w:sz="8" w:space="0" w:color="079AA0"/>
        </w:pBdr>
        <w:shd w:val="clear" w:color="auto" w:fill="EAF7F7"/>
        <w:rPr>
          <w:color w:val="08235C"/>
        </w:rPr>
      </w:pPr>
      <w:r w:rsidRPr="00AF7EBB">
        <w:rPr>
          <w:b/>
          <w:color w:val="08235C"/>
        </w:rPr>
        <w:t>1. What inspired you to learn British Sign Language and pursue interpreting?</w:t>
      </w:r>
    </w:p>
    <w:p w14:paraId="5BC84727" w14:textId="0FBC1FE4" w:rsidR="00C35160" w:rsidRPr="00C35160" w:rsidRDefault="00C35160" w:rsidP="00C35160">
      <w:r w:rsidRPr="00C35160">
        <w:t>A few sentences is perfect.</w:t>
      </w:r>
      <w:r w:rsidR="00F16F96">
        <w:t xml:space="preserve"> </w:t>
      </w:r>
    </w:p>
    <w:p w14:paraId="005D073B" w14:textId="77777777" w:rsidR="00CB2627" w:rsidRDefault="00000000">
      <w:pPr>
        <w:pBdr>
          <w:top w:val="single" w:sz="8" w:space="0" w:color="079AA0"/>
          <w:left w:val="single" w:sz="8" w:space="0" w:color="079AA0"/>
          <w:bottom w:val="single" w:sz="8" w:space="0" w:color="079AA0"/>
          <w:right w:val="single" w:sz="8" w:space="0" w:color="079AA0"/>
        </w:pBdr>
        <w:shd w:val="clear" w:color="auto" w:fill="EAF7F7"/>
        <w:rPr>
          <w:color w:val="08235C"/>
        </w:rPr>
      </w:pPr>
      <w:r w:rsidRPr="009D5137">
        <w:rPr>
          <w:b/>
          <w:color w:val="08235C"/>
        </w:rPr>
        <w:t>2. What has been your most rewarding experience as an interpreter so far?</w:t>
      </w:r>
    </w:p>
    <w:p w14:paraId="20A5FC98" w14:textId="3F202739" w:rsidR="00C35160" w:rsidRPr="00C35160" w:rsidRDefault="00C35160" w:rsidP="00C35160">
      <w:r w:rsidRPr="00C35160">
        <w:t>This could be a memorable booking, a meaningful interaction, or a moment that reminds you why you enjoy the profession.</w:t>
      </w:r>
      <w:r w:rsidR="00F16F96">
        <w:t xml:space="preserve"> </w:t>
      </w:r>
    </w:p>
    <w:p w14:paraId="5BF8C5B3" w14:textId="77777777" w:rsidR="00CB2627" w:rsidRDefault="00000000">
      <w:pPr>
        <w:pBdr>
          <w:top w:val="single" w:sz="8" w:space="0" w:color="079AA0"/>
          <w:left w:val="single" w:sz="8" w:space="0" w:color="079AA0"/>
          <w:bottom w:val="single" w:sz="8" w:space="0" w:color="079AA0"/>
          <w:right w:val="single" w:sz="8" w:space="0" w:color="079AA0"/>
        </w:pBdr>
        <w:shd w:val="clear" w:color="auto" w:fill="079AA0"/>
        <w:spacing w:before="280"/>
        <w:rPr>
          <w:color w:val="FFFFFF"/>
          <w:sz w:val="28"/>
          <w:szCs w:val="28"/>
        </w:rPr>
      </w:pPr>
      <w:r w:rsidRPr="00B871A6">
        <w:rPr>
          <w:b/>
          <w:color w:val="FFFFFF"/>
          <w:sz w:val="28"/>
          <w:szCs w:val="28"/>
        </w:rPr>
        <w:t>Video Submission</w:t>
      </w:r>
    </w:p>
    <w:p w14:paraId="4D5D5F29" w14:textId="77777777" w:rsidR="00CB2627" w:rsidRDefault="00000000">
      <w:pPr>
        <w:pBdr>
          <w:top w:val="single" w:sz="8" w:space="0" w:color="079AA0"/>
          <w:left w:val="single" w:sz="8" w:space="0" w:color="079AA0"/>
          <w:bottom w:val="single" w:sz="8" w:space="0" w:color="079AA0"/>
          <w:right w:val="single" w:sz="8" w:space="0" w:color="079AA0"/>
        </w:pBdr>
        <w:shd w:val="clear" w:color="auto" w:fill="EAF7F7"/>
        <w:rPr>
          <w:color w:val="08235C"/>
        </w:rPr>
      </w:pPr>
      <w:r w:rsidRPr="00124BB4">
        <w:rPr>
          <w:b/>
          <w:color w:val="08235C"/>
        </w:rPr>
        <w:t>3. One-minute interpreting task</w:t>
      </w:r>
    </w:p>
    <w:p w14:paraId="11FAA279" w14:textId="77777777" w:rsidR="00C35160" w:rsidRPr="00C35160" w:rsidRDefault="00C35160" w:rsidP="00C35160">
      <w:r w:rsidRPr="00C35160">
        <w:lastRenderedPageBreak/>
        <w:t>Please record a maximum 1-minute video interpreting the passage provided by Connected Access.</w:t>
      </w:r>
    </w:p>
    <w:p w14:paraId="5737AA09" w14:textId="77777777" w:rsidR="00C35160" w:rsidRPr="00C35160" w:rsidRDefault="00C35160" w:rsidP="00C35160">
      <w:r w:rsidRPr="00C35160">
        <w:t>Guidance:</w:t>
      </w:r>
    </w:p>
    <w:p w14:paraId="08B5B9AD" w14:textId="77777777" w:rsidR="00A932AD" w:rsidRPr="00A932AD" w:rsidRDefault="00A932AD" w:rsidP="00A932AD">
      <w:pPr>
        <w:pStyle w:val="ListParagraph"/>
        <w:numPr>
          <w:ilvl w:val="0"/>
          <w:numId w:val="3"/>
        </w:numPr>
        <w:rPr>
          <w:color w:val="079AA0"/>
        </w:rPr>
      </w:pPr>
      <w:r w:rsidRPr="00A932AD">
        <w:rPr>
          <w:color w:val="08235C"/>
        </w:rPr>
        <w:t>Interpret naturally as you would in practice.</w:t>
      </w:r>
    </w:p>
    <w:p w14:paraId="3EA0CF08" w14:textId="77777777" w:rsidR="00A932AD" w:rsidRDefault="00A932AD" w:rsidP="00A932AD">
      <w:pPr>
        <w:pStyle w:val="ListParagraph"/>
        <w:numPr>
          <w:ilvl w:val="0"/>
          <w:numId w:val="3"/>
        </w:numPr>
        <w:rPr>
          <w:color w:val="079AA0"/>
        </w:rPr>
      </w:pPr>
      <w:r>
        <w:rPr>
          <w:color w:val="08235C"/>
        </w:rPr>
        <w:t>We are looking at overall communication, clarity and professionalism rather than perfection.</w:t>
      </w:r>
    </w:p>
    <w:p w14:paraId="3A332DB0" w14:textId="77777777" w:rsidR="00A932AD" w:rsidRDefault="00A932AD" w:rsidP="00A932AD">
      <w:pPr>
        <w:pStyle w:val="ListParagraph"/>
        <w:numPr>
          <w:ilvl w:val="0"/>
          <w:numId w:val="3"/>
        </w:numPr>
        <w:rPr>
          <w:color w:val="079AA0"/>
        </w:rPr>
      </w:pPr>
      <w:r>
        <w:rPr>
          <w:color w:val="08235C"/>
        </w:rPr>
        <w:t>You may record the video as many times as you wish before submitting.</w:t>
      </w:r>
    </w:p>
    <w:p w14:paraId="6378763E" w14:textId="044C2A1B" w:rsidR="00F16F96" w:rsidRPr="00F16F96" w:rsidRDefault="00A932AD" w:rsidP="00F16F96">
      <w:pPr>
        <w:pStyle w:val="ListParagraph"/>
        <w:numPr>
          <w:ilvl w:val="0"/>
          <w:numId w:val="3"/>
        </w:numPr>
        <w:rPr>
          <w:color w:val="079AA0"/>
        </w:rPr>
      </w:pPr>
      <w:r>
        <w:rPr>
          <w:color w:val="08235C"/>
        </w:rPr>
        <w:t>Please do not use AI or edited interpretation overlays.</w:t>
      </w:r>
    </w:p>
    <w:p w14:paraId="2ABFE615" w14:textId="410859D4" w:rsidR="00F16F96" w:rsidRPr="00F16F96" w:rsidRDefault="00000000" w:rsidP="00F16F96">
      <w:pPr>
        <w:pBdr>
          <w:top w:val="single" w:sz="8" w:space="0" w:color="B8E4E4"/>
          <w:left w:val="single" w:sz="8" w:space="0" w:color="B8E4E4"/>
          <w:bottom w:val="single" w:sz="8" w:space="0" w:color="B8E4E4"/>
          <w:right w:val="single" w:sz="8" w:space="0" w:color="B8E4E4"/>
        </w:pBdr>
        <w:shd w:val="clear" w:color="auto" w:fill="F2FBFB"/>
      </w:pPr>
      <w:r w:rsidRPr="00D456C8">
        <w:rPr>
          <w:b/>
        </w:rPr>
        <w:t>Source text:</w:t>
      </w:r>
      <w:r w:rsidRPr="00C35160">
        <w:t xml:space="preserve"> To be provided by Connected Access</w:t>
      </w:r>
      <w:r w:rsidR="00D456C8" w:rsidRPr="00D456C8">
        <w:t>.</w:t>
      </w:r>
    </w:p>
    <w:p w14:paraId="3B0D5A3E" w14:textId="63CF9F1A" w:rsidR="00CB2627" w:rsidRDefault="00000000">
      <w:pPr>
        <w:pBdr>
          <w:top w:val="single" w:sz="8" w:space="0" w:color="08235C"/>
          <w:left w:val="single" w:sz="8" w:space="0" w:color="08235C"/>
          <w:bottom w:val="single" w:sz="8" w:space="0" w:color="08235C"/>
          <w:right w:val="single" w:sz="8" w:space="0" w:color="08235C"/>
        </w:pBdr>
        <w:shd w:val="clear" w:color="auto" w:fill="08235C"/>
        <w:spacing w:before="280"/>
        <w:rPr>
          <w:color w:val="FFFFFF"/>
          <w:sz w:val="28"/>
          <w:szCs w:val="28"/>
        </w:rPr>
      </w:pPr>
      <w:r w:rsidRPr="00393939">
        <w:rPr>
          <w:b/>
          <w:color w:val="FFFFFF"/>
          <w:sz w:val="28"/>
          <w:szCs w:val="28"/>
        </w:rPr>
        <w:t xml:space="preserve">Thank </w:t>
      </w:r>
      <w:r w:rsidR="00F16F96" w:rsidRPr="00393939">
        <w:rPr>
          <w:b/>
          <w:color w:val="FFFFFF"/>
          <w:sz w:val="28"/>
          <w:szCs w:val="28"/>
        </w:rPr>
        <w:t>you.</w:t>
      </w:r>
    </w:p>
    <w:p w14:paraId="12C1EFCB" w14:textId="77777777" w:rsidR="00C35160" w:rsidRPr="00C35160" w:rsidRDefault="00C35160" w:rsidP="00C35160">
      <w:r w:rsidRPr="00C35160">
        <w:t>We genuinely appreciate the time you've taken to complete this review.</w:t>
      </w:r>
    </w:p>
    <w:p w14:paraId="363581F0" w14:textId="3DC6B4FF" w:rsidR="00F16F96" w:rsidRDefault="004B7CCB" w:rsidP="00C35160">
      <w:r>
        <w:t xml:space="preserve">One of our beliefs in building </w:t>
      </w:r>
      <w:r w:rsidR="00C35160" w:rsidRPr="00C35160">
        <w:t xml:space="preserve">Connected Access </w:t>
      </w:r>
      <w:r>
        <w:t>is</w:t>
      </w:r>
      <w:r w:rsidR="00C35160" w:rsidRPr="00C35160">
        <w:t xml:space="preserve"> that </w:t>
      </w:r>
      <w:r>
        <w:t xml:space="preserve">all </w:t>
      </w:r>
      <w:r w:rsidR="00C35160" w:rsidRPr="00C35160">
        <w:t xml:space="preserve">interpreters deserve to work with an agency that </w:t>
      </w:r>
      <w:r>
        <w:t xml:space="preserve">sees and </w:t>
      </w:r>
      <w:r w:rsidR="00C35160" w:rsidRPr="00C35160">
        <w:t>values</w:t>
      </w:r>
      <w:r>
        <w:t xml:space="preserve"> the work you do, strives on friendly and diligent </w:t>
      </w:r>
      <w:r w:rsidR="00C35160" w:rsidRPr="00C35160">
        <w:t xml:space="preserve">professionalism, </w:t>
      </w:r>
      <w:r>
        <w:t xml:space="preserve">open and honest </w:t>
      </w:r>
      <w:r w:rsidR="00C35160" w:rsidRPr="00C35160">
        <w:t>communication and mutual respect. We hope this is the beginning of a positive working relationship, and we look forward to seeing what you bring to our interpreting community.</w:t>
      </w:r>
    </w:p>
    <w:p w14:paraId="0F1BD334" w14:textId="545B70BA" w:rsidR="00F16F96" w:rsidRDefault="00F16F96" w:rsidP="00C35160"/>
    <w:p w14:paraId="4B00F5E6" w14:textId="3B66E1FF" w:rsidR="00F16F96" w:rsidRDefault="00F16F96" w:rsidP="00C35160">
      <w:r>
        <w:t xml:space="preserve">Save this document and send to </w:t>
      </w:r>
    </w:p>
    <w:p w14:paraId="55CC854B" w14:textId="7216D6A8" w:rsidR="00F16F96" w:rsidRDefault="00F16F96" w:rsidP="00C35160">
      <w:r>
        <w:t xml:space="preserve">Email: </w:t>
      </w:r>
      <w:hyperlink r:id="rId8" w:history="1">
        <w:r w:rsidR="00EC5E5F" w:rsidRPr="00EC5E5F">
          <w:rPr>
            <w:rStyle w:val="Hyperlink"/>
          </w:rPr>
          <w:t>onboarding@connectedaccessinterpreting.co.uk</w:t>
        </w:r>
      </w:hyperlink>
    </w:p>
    <w:p w14:paraId="07CD148C" w14:textId="410CBD46" w:rsidR="00F16F96" w:rsidRDefault="00F16F96" w:rsidP="00C35160">
      <w:r>
        <w:t xml:space="preserve">Video submissions send to </w:t>
      </w:r>
    </w:p>
    <w:p w14:paraId="4776E930" w14:textId="2D96AECE" w:rsidR="00F16F96" w:rsidRDefault="00F16F96" w:rsidP="00C35160">
      <w:r>
        <w:t xml:space="preserve">WhatsApp (__________) please remember to include your name in the message! </w:t>
      </w:r>
    </w:p>
    <w:p w14:paraId="0C0AC1EF" w14:textId="77777777" w:rsidR="00F16F96" w:rsidRPr="00C35160" w:rsidRDefault="00F16F96" w:rsidP="00C35160"/>
    <w:p w14:paraId="26B799F9" w14:textId="09F72060" w:rsidR="00CB2627" w:rsidRPr="004B7CCB" w:rsidRDefault="00000000" w:rsidP="004B7CCB">
      <w:pPr>
        <w:pBdr>
          <w:top w:val="single" w:sz="8" w:space="0" w:color="079AA0"/>
          <w:left w:val="single" w:sz="8" w:space="0" w:color="079AA0"/>
          <w:bottom w:val="single" w:sz="8" w:space="0" w:color="079AA0"/>
          <w:right w:val="single" w:sz="8" w:space="0" w:color="079AA0"/>
        </w:pBdr>
        <w:shd w:val="clear" w:color="auto" w:fill="EAF7F7"/>
        <w:spacing w:before="280"/>
        <w:jc w:val="center"/>
        <w:rPr>
          <w:color w:val="08235C"/>
        </w:rPr>
      </w:pPr>
      <w:r w:rsidRPr="000E1233">
        <w:rPr>
          <w:b/>
          <w:color w:val="08235C"/>
        </w:rPr>
        <w:t>Connected Access</w:t>
      </w:r>
      <w:r w:rsidR="000E1233" w:rsidRPr="000E1233">
        <w:rPr>
          <w:color w:val="08235C"/>
        </w:rPr>
        <w:br/>
      </w:r>
      <w:r w:rsidR="000E1233">
        <w:rPr>
          <w:color w:val="079AA0"/>
        </w:rPr>
        <w:t xml:space="preserve">Breaking Barriers </w:t>
      </w:r>
      <w:r w:rsidR="004B7CCB">
        <w:rPr>
          <w:color w:val="079AA0"/>
        </w:rPr>
        <w:t>– Building Connections</w:t>
      </w:r>
    </w:p>
    <w:sectPr w:rsidR="00CB2627" w:rsidRPr="004B7C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A8947" w14:textId="77777777" w:rsidR="00140BB7" w:rsidRDefault="00140BB7" w:rsidP="00F16F96">
      <w:pPr>
        <w:spacing w:after="0" w:line="240" w:lineRule="auto"/>
      </w:pPr>
      <w:r>
        <w:separator/>
      </w:r>
    </w:p>
  </w:endnote>
  <w:endnote w:type="continuationSeparator" w:id="0">
    <w:p w14:paraId="1502C0AE" w14:textId="77777777" w:rsidR="00140BB7" w:rsidRDefault="00140BB7" w:rsidP="00F16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9A20D" w14:textId="77777777" w:rsidR="00140BB7" w:rsidRDefault="00140BB7" w:rsidP="00F16F96">
      <w:pPr>
        <w:spacing w:after="0" w:line="240" w:lineRule="auto"/>
      </w:pPr>
      <w:r>
        <w:separator/>
      </w:r>
    </w:p>
  </w:footnote>
  <w:footnote w:type="continuationSeparator" w:id="0">
    <w:p w14:paraId="5A6A2902" w14:textId="77777777" w:rsidR="00140BB7" w:rsidRDefault="00140BB7" w:rsidP="00F16F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776"/>
    <w:multiLevelType w:val="multilevel"/>
    <w:tmpl w:val="7EFA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51E59"/>
    <w:multiLevelType w:val="multilevel"/>
    <w:tmpl w:val="EDD8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596F36"/>
    <w:multiLevelType w:val="multilevel"/>
    <w:tmpl w:val="64581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F63E86"/>
    <w:multiLevelType w:val="multilevel"/>
    <w:tmpl w:val="A04E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8C0B84"/>
    <w:multiLevelType w:val="multilevel"/>
    <w:tmpl w:val="D4B8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F92F34"/>
    <w:multiLevelType w:val="multilevel"/>
    <w:tmpl w:val="2B50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DA2961"/>
    <w:multiLevelType w:val="multilevel"/>
    <w:tmpl w:val="6CAE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452748"/>
    <w:multiLevelType w:val="multilevel"/>
    <w:tmpl w:val="6A1C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8748BC"/>
    <w:multiLevelType w:val="multilevel"/>
    <w:tmpl w:val="2692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666269">
    <w:abstractNumId w:val="5"/>
  </w:num>
  <w:num w:numId="2" w16cid:durableId="135223244">
    <w:abstractNumId w:val="8"/>
  </w:num>
  <w:num w:numId="3" w16cid:durableId="914781268">
    <w:abstractNumId w:val="7"/>
  </w:num>
  <w:num w:numId="4" w16cid:durableId="2134857634">
    <w:abstractNumId w:val="6"/>
  </w:num>
  <w:num w:numId="5" w16cid:durableId="626812244">
    <w:abstractNumId w:val="0"/>
  </w:num>
  <w:num w:numId="6" w16cid:durableId="359166282">
    <w:abstractNumId w:val="2"/>
  </w:num>
  <w:num w:numId="7" w16cid:durableId="2015720017">
    <w:abstractNumId w:val="4"/>
  </w:num>
  <w:num w:numId="8" w16cid:durableId="204758876">
    <w:abstractNumId w:val="1"/>
  </w:num>
  <w:num w:numId="9" w16cid:durableId="704597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11"/>
    <w:rsid w:val="000E1233"/>
    <w:rsid w:val="00124BB4"/>
    <w:rsid w:val="00140BB7"/>
    <w:rsid w:val="001845B1"/>
    <w:rsid w:val="002B4519"/>
    <w:rsid w:val="00354BAA"/>
    <w:rsid w:val="00393939"/>
    <w:rsid w:val="004B7CCB"/>
    <w:rsid w:val="005618C6"/>
    <w:rsid w:val="00565C48"/>
    <w:rsid w:val="00710B83"/>
    <w:rsid w:val="007935DD"/>
    <w:rsid w:val="007C5051"/>
    <w:rsid w:val="007E1E02"/>
    <w:rsid w:val="008752FE"/>
    <w:rsid w:val="008D107E"/>
    <w:rsid w:val="00990311"/>
    <w:rsid w:val="00991425"/>
    <w:rsid w:val="009D5137"/>
    <w:rsid w:val="009E63AF"/>
    <w:rsid w:val="00A07F8C"/>
    <w:rsid w:val="00A54C06"/>
    <w:rsid w:val="00A932AD"/>
    <w:rsid w:val="00AA25AF"/>
    <w:rsid w:val="00AF7EBB"/>
    <w:rsid w:val="00B871A6"/>
    <w:rsid w:val="00C35160"/>
    <w:rsid w:val="00C9520A"/>
    <w:rsid w:val="00CB2627"/>
    <w:rsid w:val="00D31CA5"/>
    <w:rsid w:val="00D456C8"/>
    <w:rsid w:val="00D6405E"/>
    <w:rsid w:val="00DD2706"/>
    <w:rsid w:val="00E15012"/>
    <w:rsid w:val="00E60570"/>
    <w:rsid w:val="00EC40C2"/>
    <w:rsid w:val="00EC5E5F"/>
    <w:rsid w:val="00F16F96"/>
    <w:rsid w:val="00F74F84"/>
    <w:rsid w:val="00FE6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E835"/>
  <w15:chartTrackingRefBased/>
  <w15:docId w15:val="{4CDF9890-CD24-480E-AD31-805292752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3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3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3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3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3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3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3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3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3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3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3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3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3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3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3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3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3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311"/>
    <w:rPr>
      <w:rFonts w:eastAsiaTheme="majorEastAsia" w:cstheme="majorBidi"/>
      <w:color w:val="272727" w:themeColor="text1" w:themeTint="D8"/>
    </w:rPr>
  </w:style>
  <w:style w:type="paragraph" w:styleId="Title">
    <w:name w:val="Title"/>
    <w:basedOn w:val="Normal"/>
    <w:next w:val="Normal"/>
    <w:link w:val="TitleChar"/>
    <w:uiPriority w:val="10"/>
    <w:qFormat/>
    <w:rsid w:val="009903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3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3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3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311"/>
    <w:pPr>
      <w:spacing w:before="160"/>
      <w:jc w:val="center"/>
    </w:pPr>
    <w:rPr>
      <w:i/>
      <w:iCs/>
      <w:color w:val="404040" w:themeColor="text1" w:themeTint="BF"/>
    </w:rPr>
  </w:style>
  <w:style w:type="character" w:customStyle="1" w:styleId="QuoteChar">
    <w:name w:val="Quote Char"/>
    <w:basedOn w:val="DefaultParagraphFont"/>
    <w:link w:val="Quote"/>
    <w:uiPriority w:val="29"/>
    <w:rsid w:val="00990311"/>
    <w:rPr>
      <w:i/>
      <w:iCs/>
      <w:color w:val="404040" w:themeColor="text1" w:themeTint="BF"/>
    </w:rPr>
  </w:style>
  <w:style w:type="paragraph" w:styleId="ListParagraph">
    <w:name w:val="List Paragraph"/>
    <w:basedOn w:val="Normal"/>
    <w:uiPriority w:val="34"/>
    <w:qFormat/>
    <w:rsid w:val="00990311"/>
    <w:pPr>
      <w:ind w:left="720"/>
      <w:contextualSpacing/>
    </w:pPr>
  </w:style>
  <w:style w:type="character" w:styleId="IntenseEmphasis">
    <w:name w:val="Intense Emphasis"/>
    <w:basedOn w:val="DefaultParagraphFont"/>
    <w:uiPriority w:val="21"/>
    <w:qFormat/>
    <w:rsid w:val="00990311"/>
    <w:rPr>
      <w:i/>
      <w:iCs/>
      <w:color w:val="0F4761" w:themeColor="accent1" w:themeShade="BF"/>
    </w:rPr>
  </w:style>
  <w:style w:type="paragraph" w:styleId="IntenseQuote">
    <w:name w:val="Intense Quote"/>
    <w:basedOn w:val="Normal"/>
    <w:next w:val="Normal"/>
    <w:link w:val="IntenseQuoteChar"/>
    <w:uiPriority w:val="30"/>
    <w:qFormat/>
    <w:rsid w:val="009903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311"/>
    <w:rPr>
      <w:i/>
      <w:iCs/>
      <w:color w:val="0F4761" w:themeColor="accent1" w:themeShade="BF"/>
    </w:rPr>
  </w:style>
  <w:style w:type="character" w:styleId="IntenseReference">
    <w:name w:val="Intense Reference"/>
    <w:basedOn w:val="DefaultParagraphFont"/>
    <w:uiPriority w:val="32"/>
    <w:qFormat/>
    <w:rsid w:val="00990311"/>
    <w:rPr>
      <w:b/>
      <w:bCs/>
      <w:smallCaps/>
      <w:color w:val="0F4761" w:themeColor="accent1" w:themeShade="BF"/>
      <w:spacing w:val="5"/>
    </w:rPr>
  </w:style>
  <w:style w:type="character" w:styleId="BookTitle">
    <w:name w:val="Book Title"/>
    <w:basedOn w:val="DefaultParagraphFont"/>
    <w:uiPriority w:val="33"/>
    <w:qFormat/>
    <w:rsid w:val="00565C48"/>
    <w:rPr>
      <w:b/>
      <w:bCs/>
      <w:i/>
      <w:iCs/>
      <w:spacing w:val="5"/>
    </w:rPr>
  </w:style>
  <w:style w:type="paragraph" w:styleId="Caption">
    <w:name w:val="caption"/>
    <w:basedOn w:val="Normal"/>
    <w:next w:val="Normal"/>
    <w:uiPriority w:val="35"/>
    <w:semiHidden/>
    <w:unhideWhenUsed/>
    <w:qFormat/>
    <w:rsid w:val="00565C48"/>
    <w:pPr>
      <w:spacing w:after="200" w:line="240" w:lineRule="auto"/>
    </w:pPr>
    <w:rPr>
      <w:i/>
      <w:iCs/>
      <w:color w:val="0E2841" w:themeColor="text2"/>
      <w:sz w:val="18"/>
      <w:szCs w:val="18"/>
    </w:rPr>
  </w:style>
  <w:style w:type="character" w:styleId="Emphasis">
    <w:name w:val="Emphasis"/>
    <w:basedOn w:val="DefaultParagraphFont"/>
    <w:uiPriority w:val="20"/>
    <w:qFormat/>
    <w:rsid w:val="00565C48"/>
    <w:rPr>
      <w:i/>
      <w:iCs/>
    </w:rPr>
  </w:style>
  <w:style w:type="paragraph" w:styleId="NoSpacing">
    <w:name w:val="No Spacing"/>
    <w:uiPriority w:val="1"/>
    <w:qFormat/>
    <w:rsid w:val="00565C48"/>
    <w:pPr>
      <w:spacing w:after="0" w:line="240" w:lineRule="auto"/>
    </w:pPr>
  </w:style>
  <w:style w:type="character" w:styleId="Strong">
    <w:name w:val="Strong"/>
    <w:basedOn w:val="DefaultParagraphFont"/>
    <w:uiPriority w:val="22"/>
    <w:qFormat/>
    <w:rsid w:val="00565C48"/>
    <w:rPr>
      <w:b/>
      <w:bCs/>
    </w:rPr>
  </w:style>
  <w:style w:type="character" w:styleId="SubtleEmphasis">
    <w:name w:val="Subtle Emphasis"/>
    <w:basedOn w:val="DefaultParagraphFont"/>
    <w:uiPriority w:val="19"/>
    <w:qFormat/>
    <w:rsid w:val="00565C48"/>
    <w:rPr>
      <w:i/>
      <w:iCs/>
      <w:color w:val="404040" w:themeColor="text1" w:themeTint="BF"/>
    </w:rPr>
  </w:style>
  <w:style w:type="character" w:styleId="SubtleReference">
    <w:name w:val="Subtle Reference"/>
    <w:basedOn w:val="DefaultParagraphFont"/>
    <w:uiPriority w:val="31"/>
    <w:qFormat/>
    <w:rsid w:val="00565C48"/>
    <w:rPr>
      <w:smallCaps/>
      <w:color w:val="5A5A5A" w:themeColor="text1" w:themeTint="A5"/>
    </w:rPr>
  </w:style>
  <w:style w:type="paragraph" w:styleId="TOCHeading">
    <w:name w:val="TOC Heading"/>
    <w:basedOn w:val="Heading1"/>
    <w:next w:val="Normal"/>
    <w:uiPriority w:val="39"/>
    <w:semiHidden/>
    <w:unhideWhenUsed/>
    <w:qFormat/>
    <w:rsid w:val="00565C48"/>
    <w:pPr>
      <w:spacing w:before="240" w:after="0"/>
      <w:outlineLvl w:val="9"/>
    </w:pPr>
    <w:rPr>
      <w:sz w:val="32"/>
      <w:szCs w:val="32"/>
    </w:rPr>
  </w:style>
  <w:style w:type="paragraph" w:styleId="NormalWeb">
    <w:name w:val="Normal (Web)"/>
    <w:basedOn w:val="Normal"/>
    <w:uiPriority w:val="99"/>
    <w:semiHidden/>
    <w:unhideWhenUsed/>
    <w:rsid w:val="00565C48"/>
    <w:pPr>
      <w:spacing w:before="100" w:beforeAutospacing="1" w:after="100" w:afterAutospacing="1" w:line="240" w:lineRule="auto"/>
    </w:pPr>
    <w:rPr>
      <w:rFonts w:ascii="Times New Roman" w:hAnsi="Times New Roman" w:cs="Times New Roman"/>
      <w:lang w:eastAsia="en-GB"/>
    </w:rPr>
  </w:style>
  <w:style w:type="character" w:styleId="Hyperlink">
    <w:name w:val="Hyperlink"/>
    <w:basedOn w:val="DefaultParagraphFont"/>
    <w:uiPriority w:val="99"/>
    <w:unhideWhenUsed/>
    <w:rsid w:val="00F16F96"/>
    <w:rPr>
      <w:color w:val="467886" w:themeColor="hyperlink"/>
      <w:u w:val="single"/>
    </w:rPr>
  </w:style>
  <w:style w:type="character" w:styleId="UnresolvedMention">
    <w:name w:val="Unresolved Mention"/>
    <w:basedOn w:val="DefaultParagraphFont"/>
    <w:uiPriority w:val="99"/>
    <w:semiHidden/>
    <w:unhideWhenUsed/>
    <w:rsid w:val="00F16F96"/>
    <w:rPr>
      <w:color w:val="605E5C"/>
      <w:shd w:val="clear" w:color="auto" w:fill="E1DFDD"/>
    </w:rPr>
  </w:style>
  <w:style w:type="paragraph" w:styleId="Header">
    <w:name w:val="header"/>
    <w:basedOn w:val="Normal"/>
    <w:link w:val="HeaderChar"/>
    <w:uiPriority w:val="99"/>
    <w:unhideWhenUsed/>
    <w:rsid w:val="00F16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6F96"/>
  </w:style>
  <w:style w:type="paragraph" w:styleId="Footer">
    <w:name w:val="footer"/>
    <w:basedOn w:val="Normal"/>
    <w:link w:val="FooterChar"/>
    <w:uiPriority w:val="99"/>
    <w:unhideWhenUsed/>
    <w:rsid w:val="00F16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6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onboarding@connectedaccessinterpreting.co.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diarmuid laverty</dc:creator>
  <cp:keywords/>
  <dc:description/>
  <cp:lastModifiedBy>diarmuid laverty</cp:lastModifiedBy>
  <cp:revision>5</cp:revision>
  <dcterms:created xsi:type="dcterms:W3CDTF">2026-08-21T19:31:00Z</dcterms:created>
  <dcterms:modified xsi:type="dcterms:W3CDTF">2026-08-22T20:30:00Z</dcterms:modified>
</cp:coreProperties>
</file>